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791F" w14:textId="2A16EAA6" w:rsidR="00AE37F0" w:rsidRDefault="008634D7">
      <w:r w:rsidRPr="008634D7">
        <w:rPr>
          <w:noProof/>
        </w:rPr>
        <w:drawing>
          <wp:anchor distT="0" distB="0" distL="114300" distR="114300" simplePos="0" relativeHeight="251658240" behindDoc="1" locked="0" layoutInCell="1" allowOverlap="1" wp14:anchorId="4C34A07F" wp14:editId="7C7E9406">
            <wp:simplePos x="0" y="0"/>
            <wp:positionH relativeFrom="margin">
              <wp:posOffset>-567690</wp:posOffset>
            </wp:positionH>
            <wp:positionV relativeFrom="paragraph">
              <wp:posOffset>-690245</wp:posOffset>
            </wp:positionV>
            <wp:extent cx="7258050" cy="10308060"/>
            <wp:effectExtent l="0" t="0" r="0" b="0"/>
            <wp:wrapNone/>
            <wp:docPr id="1971195165" name="Immagine 1" descr="Immagine che contiene testo, Viso umano, sorriso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195165" name="Immagine 1" descr="Immagine che contiene testo, Viso umano, sorriso, schermata&#10;&#10;Il contenuto generato dall'IA potrebbe non essere corret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1581" cy="1031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E37F0" w:rsidSect="005970FA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D7"/>
    <w:rsid w:val="0022718C"/>
    <w:rsid w:val="005970FA"/>
    <w:rsid w:val="006D1DC9"/>
    <w:rsid w:val="006F7244"/>
    <w:rsid w:val="008634D7"/>
    <w:rsid w:val="0094394A"/>
    <w:rsid w:val="00AE37F0"/>
    <w:rsid w:val="00D51A9D"/>
    <w:rsid w:val="00E4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A4EF"/>
  <w15:chartTrackingRefBased/>
  <w15:docId w15:val="{96ED7667-1F03-4DB1-9E04-A4551AF1E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634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63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634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634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63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634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634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634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634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63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634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63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634D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634D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634D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634D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634D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634D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34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3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34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634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63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634D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634D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634D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63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634D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634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Operatore3 Comune di Trinità</dc:creator>
  <cp:keywords/>
  <dc:description/>
  <cp:lastModifiedBy>Operatore3 Comune di Trinità</cp:lastModifiedBy>
  <cp:revision>2</cp:revision>
  <cp:lastPrinted>2025-02-26T13:38:00Z</cp:lastPrinted>
  <dcterms:created xsi:type="dcterms:W3CDTF">2025-02-26T13:38:00Z</dcterms:created>
  <dcterms:modified xsi:type="dcterms:W3CDTF">2025-02-26T13:38:00Z</dcterms:modified>
</cp:coreProperties>
</file>