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8C33" w14:textId="252C8F52" w:rsidR="00C9145A" w:rsidRDefault="00E572BF">
      <w:pPr>
        <w:rPr>
          <w:i/>
          <w:iCs/>
          <w:sz w:val="56"/>
          <w:szCs w:val="56"/>
        </w:rPr>
      </w:pPr>
      <w:r w:rsidRPr="00E572BF">
        <w:rPr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6C79B47" wp14:editId="2DBB3D50">
            <wp:simplePos x="0" y="0"/>
            <wp:positionH relativeFrom="column">
              <wp:posOffset>-643890</wp:posOffset>
            </wp:positionH>
            <wp:positionV relativeFrom="paragraph">
              <wp:posOffset>495300</wp:posOffset>
            </wp:positionV>
            <wp:extent cx="2676525" cy="2902938"/>
            <wp:effectExtent l="0" t="0" r="0" b="0"/>
            <wp:wrapNone/>
            <wp:docPr id="986345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2BF">
        <w:rPr>
          <w:i/>
          <w:iCs/>
          <w:noProof/>
          <w:sz w:val="56"/>
          <w:szCs w:val="56"/>
        </w:rPr>
        <w:t xml:space="preserve">  </w:t>
      </w:r>
      <w:r w:rsidRPr="00E572BF">
        <w:rPr>
          <w:i/>
          <w:iCs/>
          <w:sz w:val="56"/>
          <w:szCs w:val="56"/>
        </w:rPr>
        <w:t xml:space="preserve">                               </w:t>
      </w:r>
      <w:r>
        <w:rPr>
          <w:i/>
          <w:iCs/>
          <w:sz w:val="56"/>
          <w:szCs w:val="56"/>
        </w:rPr>
        <w:t xml:space="preserve">   </w:t>
      </w:r>
      <w:r w:rsidRPr="00E572BF">
        <w:rPr>
          <w:i/>
          <w:iCs/>
          <w:sz w:val="56"/>
          <w:szCs w:val="56"/>
        </w:rPr>
        <w:t xml:space="preserve"> </w:t>
      </w:r>
    </w:p>
    <w:p w14:paraId="18D8FE7B" w14:textId="60567BFB" w:rsidR="00C9145A" w:rsidRDefault="00C9145A">
      <w:pPr>
        <w:rPr>
          <w:i/>
          <w:iCs/>
          <w:sz w:val="56"/>
          <w:szCs w:val="56"/>
        </w:rPr>
      </w:pPr>
    </w:p>
    <w:p w14:paraId="6A1FB021" w14:textId="4B8605EE" w:rsidR="00AE37F0" w:rsidRPr="00B668C7" w:rsidRDefault="00C9145A" w:rsidP="00C9145A">
      <w:pPr>
        <w:jc w:val="center"/>
        <w:rPr>
          <w:b/>
          <w:bCs/>
          <w:i/>
          <w:iCs/>
          <w:color w:val="EE0000"/>
          <w:sz w:val="96"/>
          <w:szCs w:val="96"/>
        </w:rPr>
      </w:pPr>
      <w:r w:rsidRPr="00B668C7">
        <w:rPr>
          <w:b/>
          <w:bCs/>
          <w:i/>
          <w:iCs/>
          <w:sz w:val="96"/>
          <w:szCs w:val="96"/>
        </w:rPr>
        <w:t xml:space="preserve">              </w:t>
      </w:r>
      <w:r w:rsidR="00E572BF" w:rsidRPr="00B668C7">
        <w:rPr>
          <w:b/>
          <w:bCs/>
          <w:i/>
          <w:iCs/>
          <w:color w:val="EE0000"/>
          <w:sz w:val="96"/>
          <w:szCs w:val="96"/>
        </w:rPr>
        <w:t>PRESENTA</w:t>
      </w:r>
    </w:p>
    <w:p w14:paraId="0703C188" w14:textId="5B81AE56" w:rsidR="00E572BF" w:rsidRPr="00504CA9" w:rsidRDefault="00E572BF">
      <w:pPr>
        <w:rPr>
          <w:b/>
          <w:bCs/>
          <w:i/>
          <w:iCs/>
          <w:color w:val="EE0000"/>
          <w:sz w:val="56"/>
          <w:szCs w:val="56"/>
        </w:rPr>
      </w:pPr>
      <w:r w:rsidRPr="00504CA9">
        <w:rPr>
          <w:b/>
          <w:bCs/>
          <w:i/>
          <w:iCs/>
          <w:color w:val="EE0000"/>
          <w:sz w:val="56"/>
          <w:szCs w:val="56"/>
        </w:rPr>
        <w:t xml:space="preserve">                           Serata contro la violenza</w:t>
      </w:r>
    </w:p>
    <w:p w14:paraId="2CDEDEC9" w14:textId="4F921E8D" w:rsidR="00E572BF" w:rsidRPr="00504CA9" w:rsidRDefault="00504CA9">
      <w:pPr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E21C1C" wp14:editId="7F2EBB5B">
            <wp:simplePos x="0" y="0"/>
            <wp:positionH relativeFrom="page">
              <wp:posOffset>-850265</wp:posOffset>
            </wp:positionH>
            <wp:positionV relativeFrom="paragraph">
              <wp:posOffset>673735</wp:posOffset>
            </wp:positionV>
            <wp:extent cx="8457565" cy="7372350"/>
            <wp:effectExtent l="0" t="0" r="635" b="0"/>
            <wp:wrapNone/>
            <wp:docPr id="2" name="Immagine 3" descr="Giornata contro la violenza sulle donne 2024: le iniz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ornata contro la violenza sulle donne 2024: le iniziat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756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BF">
        <w:rPr>
          <w:i/>
          <w:iCs/>
          <w:sz w:val="56"/>
          <w:szCs w:val="56"/>
        </w:rPr>
        <w:t xml:space="preserve">                          </w:t>
      </w:r>
      <w:r>
        <w:rPr>
          <w:i/>
          <w:iCs/>
          <w:sz w:val="56"/>
          <w:szCs w:val="56"/>
        </w:rPr>
        <w:t xml:space="preserve"> </w:t>
      </w:r>
      <w:r w:rsidR="00E572BF">
        <w:rPr>
          <w:i/>
          <w:iCs/>
          <w:sz w:val="56"/>
          <w:szCs w:val="56"/>
        </w:rPr>
        <w:t xml:space="preserve">        </w:t>
      </w:r>
      <w:r w:rsidR="00C9145A">
        <w:rPr>
          <w:i/>
          <w:iCs/>
          <w:sz w:val="56"/>
          <w:szCs w:val="56"/>
        </w:rPr>
        <w:t xml:space="preserve">   </w:t>
      </w:r>
      <w:r w:rsidR="00E572BF" w:rsidRPr="00504CA9">
        <w:rPr>
          <w:b/>
          <w:bCs/>
          <w:i/>
          <w:iCs/>
          <w:color w:val="EE0000"/>
          <w:sz w:val="56"/>
          <w:szCs w:val="56"/>
        </w:rPr>
        <w:t xml:space="preserve">di   </w:t>
      </w:r>
      <w:r w:rsidRPr="00B668C7">
        <w:rPr>
          <w:b/>
          <w:bCs/>
          <w:i/>
          <w:iCs/>
          <w:color w:val="EE0000"/>
          <w:sz w:val="72"/>
          <w:szCs w:val="72"/>
        </w:rPr>
        <w:t>GENERE</w:t>
      </w:r>
      <w:r w:rsidR="00E572BF" w:rsidRPr="00B668C7">
        <w:rPr>
          <w:b/>
          <w:bCs/>
          <w:i/>
          <w:iCs/>
          <w:color w:val="EE0000"/>
          <w:sz w:val="72"/>
          <w:szCs w:val="72"/>
        </w:rPr>
        <w:t xml:space="preserve"> </w:t>
      </w:r>
      <w:r w:rsidR="00E572BF" w:rsidRPr="00504CA9">
        <w:rPr>
          <w:b/>
          <w:bCs/>
          <w:i/>
          <w:iCs/>
          <w:color w:val="EE0000"/>
          <w:sz w:val="56"/>
          <w:szCs w:val="56"/>
        </w:rPr>
        <w:t xml:space="preserve">                           </w:t>
      </w:r>
      <w:r w:rsidR="00C9145A" w:rsidRPr="00504CA9">
        <w:rPr>
          <w:b/>
          <w:bCs/>
          <w:i/>
          <w:iCs/>
          <w:color w:val="EE0000"/>
          <w:sz w:val="56"/>
          <w:szCs w:val="56"/>
        </w:rPr>
        <w:t xml:space="preserve">  </w:t>
      </w:r>
      <w:r w:rsidR="00E572BF" w:rsidRPr="00504CA9">
        <w:rPr>
          <w:b/>
          <w:bCs/>
          <w:i/>
          <w:iCs/>
          <w:color w:val="EE0000"/>
          <w:sz w:val="56"/>
          <w:szCs w:val="56"/>
        </w:rPr>
        <w:t xml:space="preserve">     </w:t>
      </w:r>
    </w:p>
    <w:p w14:paraId="5277DC46" w14:textId="77777777" w:rsidR="00D309E8" w:rsidRDefault="00D309E8">
      <w:pPr>
        <w:rPr>
          <w:i/>
          <w:iCs/>
          <w:sz w:val="56"/>
          <w:szCs w:val="56"/>
        </w:rPr>
      </w:pPr>
    </w:p>
    <w:p w14:paraId="4C8A6E26" w14:textId="62736BD9" w:rsidR="00D309E8" w:rsidRDefault="00D309E8">
      <w:pPr>
        <w:rPr>
          <w:i/>
          <w:iCs/>
          <w:sz w:val="56"/>
          <w:szCs w:val="56"/>
        </w:rPr>
      </w:pPr>
      <w:r>
        <w:rPr>
          <w:i/>
          <w:iCs/>
          <w:sz w:val="56"/>
          <w:szCs w:val="56"/>
        </w:rPr>
        <w:t xml:space="preserve">                      </w:t>
      </w:r>
      <w:r w:rsidR="00C9145A">
        <w:rPr>
          <w:i/>
          <w:iCs/>
          <w:sz w:val="56"/>
          <w:szCs w:val="56"/>
        </w:rPr>
        <w:t xml:space="preserve">            </w:t>
      </w:r>
      <w:r>
        <w:rPr>
          <w:i/>
          <w:iCs/>
          <w:sz w:val="56"/>
          <w:szCs w:val="56"/>
        </w:rPr>
        <w:t xml:space="preserve">  Letture e musica</w:t>
      </w:r>
    </w:p>
    <w:p w14:paraId="3186F712" w14:textId="77777777" w:rsidR="00504CA9" w:rsidRDefault="00D309E8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Voci narranti</w:t>
      </w:r>
      <w:r w:rsidRPr="00D309E8">
        <w:rPr>
          <w:i/>
          <w:iCs/>
          <w:sz w:val="40"/>
          <w:szCs w:val="40"/>
        </w:rPr>
        <w:t xml:space="preserve">: </w:t>
      </w:r>
    </w:p>
    <w:p w14:paraId="1850E9F5" w14:textId="4D9449EC" w:rsidR="00D309E8" w:rsidRDefault="00504CA9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 </w:t>
      </w:r>
      <w:r w:rsidR="00D309E8" w:rsidRPr="00D309E8">
        <w:rPr>
          <w:i/>
          <w:iCs/>
          <w:sz w:val="40"/>
          <w:szCs w:val="40"/>
        </w:rPr>
        <w:t>Vanessa Politanò</w:t>
      </w:r>
      <w:r w:rsidR="00D309E8">
        <w:rPr>
          <w:i/>
          <w:iCs/>
          <w:sz w:val="40"/>
          <w:szCs w:val="40"/>
        </w:rPr>
        <w:t>,</w:t>
      </w:r>
    </w:p>
    <w:p w14:paraId="2182C052" w14:textId="752F41C9" w:rsidR="00D309E8" w:rsidRDefault="00D309E8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Carlotta Menardi,</w:t>
      </w:r>
    </w:p>
    <w:p w14:paraId="50F1B20D" w14:textId="7BE131F8" w:rsidR="00D309E8" w:rsidRDefault="00D309E8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 Luca </w:t>
      </w:r>
      <w:proofErr w:type="spellStart"/>
      <w:r>
        <w:rPr>
          <w:i/>
          <w:iCs/>
          <w:sz w:val="40"/>
          <w:szCs w:val="40"/>
        </w:rPr>
        <w:t>Coccalotto</w:t>
      </w:r>
      <w:proofErr w:type="spellEnd"/>
      <w:r>
        <w:rPr>
          <w:i/>
          <w:iCs/>
          <w:sz w:val="40"/>
          <w:szCs w:val="40"/>
        </w:rPr>
        <w:t>,</w:t>
      </w:r>
    </w:p>
    <w:p w14:paraId="7742A602" w14:textId="504D4BED" w:rsidR="00D309E8" w:rsidRDefault="00D309E8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 Gualtiero Menardi,</w:t>
      </w:r>
    </w:p>
    <w:p w14:paraId="2CA29C73" w14:textId="1D0C3BA0" w:rsidR="00D309E8" w:rsidRDefault="00D309E8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 Ernesta Zucco,</w:t>
      </w:r>
    </w:p>
    <w:p w14:paraId="41A38CB8" w14:textId="3F964D77" w:rsidR="00504CA9" w:rsidRDefault="00D309E8" w:rsidP="006C2816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          Ernesto Zucco</w:t>
      </w:r>
    </w:p>
    <w:p w14:paraId="4A4B4D30" w14:textId="77777777" w:rsidR="006C2816" w:rsidRDefault="00C9145A" w:rsidP="00504CA9">
      <w:pPr>
        <w:tabs>
          <w:tab w:val="left" w:pos="3030"/>
        </w:tabs>
        <w:rPr>
          <w:i/>
          <w:iCs/>
          <w:sz w:val="40"/>
          <w:szCs w:val="40"/>
        </w:rPr>
      </w:pPr>
      <w:r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E204709" wp14:editId="79778F67">
            <wp:simplePos x="0" y="0"/>
            <wp:positionH relativeFrom="column">
              <wp:posOffset>1175386</wp:posOffset>
            </wp:positionH>
            <wp:positionV relativeFrom="paragraph">
              <wp:posOffset>10795</wp:posOffset>
            </wp:positionV>
            <wp:extent cx="1809750" cy="1409843"/>
            <wp:effectExtent l="0" t="0" r="0" b="0"/>
            <wp:wrapNone/>
            <wp:docPr id="1909873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30" cy="141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E8">
        <w:rPr>
          <w:i/>
          <w:iCs/>
          <w:sz w:val="40"/>
          <w:szCs w:val="40"/>
        </w:rPr>
        <w:t>Musiche:</w:t>
      </w:r>
      <w:r w:rsidR="00641CD6">
        <w:rPr>
          <w:i/>
          <w:iCs/>
          <w:sz w:val="40"/>
          <w:szCs w:val="40"/>
        </w:rPr>
        <w:t xml:space="preserve"> </w:t>
      </w:r>
      <w:r w:rsidR="00603DC0">
        <w:rPr>
          <w:i/>
          <w:iCs/>
          <w:sz w:val="40"/>
          <w:szCs w:val="40"/>
        </w:rPr>
        <w:t xml:space="preserve">  </w:t>
      </w:r>
      <w:r w:rsidR="006C2816">
        <w:rPr>
          <w:i/>
          <w:iCs/>
          <w:sz w:val="40"/>
          <w:szCs w:val="40"/>
        </w:rPr>
        <w:t xml:space="preserve">                                                                                                                                                         </w:t>
      </w:r>
    </w:p>
    <w:p w14:paraId="4AF429B9" w14:textId="77777777" w:rsidR="006C2816" w:rsidRDefault="006C2816" w:rsidP="00504CA9">
      <w:pPr>
        <w:tabs>
          <w:tab w:val="left" w:pos="3030"/>
        </w:tabs>
        <w:rPr>
          <w:i/>
          <w:iCs/>
          <w:sz w:val="40"/>
          <w:szCs w:val="40"/>
        </w:rPr>
      </w:pPr>
    </w:p>
    <w:p w14:paraId="2B277432" w14:textId="77777777" w:rsidR="006C2816" w:rsidRDefault="006C2816" w:rsidP="00504CA9">
      <w:pPr>
        <w:tabs>
          <w:tab w:val="left" w:pos="3030"/>
        </w:tabs>
        <w:rPr>
          <w:i/>
          <w:iCs/>
          <w:sz w:val="40"/>
          <w:szCs w:val="40"/>
        </w:rPr>
      </w:pPr>
    </w:p>
    <w:p w14:paraId="7E8B4300" w14:textId="6DA1FF06" w:rsidR="006C2816" w:rsidRPr="006C2816" w:rsidRDefault="006C2816" w:rsidP="006C2816">
      <w:pPr>
        <w:tabs>
          <w:tab w:val="left" w:pos="3030"/>
        </w:tabs>
        <w:jc w:val="center"/>
        <w:rPr>
          <w:b/>
          <w:bCs/>
          <w:i/>
          <w:iCs/>
          <w:sz w:val="52"/>
          <w:szCs w:val="52"/>
        </w:rPr>
      </w:pPr>
      <w:r w:rsidRPr="006C2816">
        <w:rPr>
          <w:b/>
          <w:bCs/>
          <w:i/>
          <w:iCs/>
          <w:sz w:val="52"/>
          <w:szCs w:val="52"/>
        </w:rPr>
        <w:t xml:space="preserve">Teatro </w:t>
      </w:r>
      <w:proofErr w:type="spellStart"/>
      <w:r w:rsidRPr="006C2816">
        <w:rPr>
          <w:b/>
          <w:bCs/>
          <w:i/>
          <w:iCs/>
          <w:sz w:val="52"/>
          <w:szCs w:val="52"/>
        </w:rPr>
        <w:t>Garavagno</w:t>
      </w:r>
      <w:proofErr w:type="spellEnd"/>
      <w:r>
        <w:rPr>
          <w:b/>
          <w:bCs/>
          <w:i/>
          <w:iCs/>
          <w:sz w:val="52"/>
          <w:szCs w:val="52"/>
        </w:rPr>
        <w:t xml:space="preserve"> -Trinità</w:t>
      </w:r>
    </w:p>
    <w:p w14:paraId="13B3D017" w14:textId="1DAF57FA" w:rsidR="00C9145A" w:rsidRPr="006C2816" w:rsidRDefault="006C2816" w:rsidP="006C2816">
      <w:pPr>
        <w:tabs>
          <w:tab w:val="left" w:pos="3030"/>
        </w:tabs>
        <w:jc w:val="center"/>
        <w:rPr>
          <w:b/>
          <w:bCs/>
          <w:i/>
          <w:iCs/>
          <w:sz w:val="52"/>
          <w:szCs w:val="52"/>
        </w:rPr>
      </w:pPr>
      <w:r w:rsidRPr="006C2816">
        <w:rPr>
          <w:b/>
          <w:bCs/>
          <w:i/>
          <w:iCs/>
          <w:sz w:val="52"/>
          <w:szCs w:val="52"/>
        </w:rPr>
        <w:t>25 novembre ore 21,00 – ingresso libero</w:t>
      </w:r>
    </w:p>
    <w:sectPr w:rsidR="00C9145A" w:rsidRPr="006C2816" w:rsidSect="00E572B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195C36"/>
    <w:rsid w:val="00504CA9"/>
    <w:rsid w:val="00603DC0"/>
    <w:rsid w:val="00641CD6"/>
    <w:rsid w:val="006C2816"/>
    <w:rsid w:val="006D1DC9"/>
    <w:rsid w:val="00AE37F0"/>
    <w:rsid w:val="00B668C7"/>
    <w:rsid w:val="00C9145A"/>
    <w:rsid w:val="00D309E8"/>
    <w:rsid w:val="00D51A9D"/>
    <w:rsid w:val="00E572BF"/>
    <w:rsid w:val="00E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3845"/>
  <w15:chartTrackingRefBased/>
  <w15:docId w15:val="{551D13C5-4B7D-4493-A926-F7DB124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2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2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2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2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2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2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2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72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2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2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Operatore3 Comune di Trinità</dc:creator>
  <cp:keywords/>
  <dc:description/>
  <cp:lastModifiedBy>Operatore3 Comune di Trinità</cp:lastModifiedBy>
  <cp:revision>6</cp:revision>
  <cp:lastPrinted>2025-11-12T14:52:00Z</cp:lastPrinted>
  <dcterms:created xsi:type="dcterms:W3CDTF">2025-11-12T14:20:00Z</dcterms:created>
  <dcterms:modified xsi:type="dcterms:W3CDTF">2025-11-12T14:52:00Z</dcterms:modified>
</cp:coreProperties>
</file>